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CB" w:rsidRPr="00FF04C7" w:rsidRDefault="00414ECB" w:rsidP="00414ECB">
      <w:pPr>
        <w:ind w:left="6096"/>
        <w:rPr>
          <w:sz w:val="28"/>
          <w:szCs w:val="28"/>
        </w:rPr>
      </w:pPr>
      <w:r w:rsidRPr="00FF04C7">
        <w:rPr>
          <w:sz w:val="28"/>
          <w:szCs w:val="28"/>
        </w:rPr>
        <w:t>Приложение к приказу</w:t>
      </w:r>
    </w:p>
    <w:p w:rsidR="00414ECB" w:rsidRPr="00FF04C7" w:rsidRDefault="00414ECB" w:rsidP="00414ECB">
      <w:pPr>
        <w:ind w:left="6096"/>
        <w:rPr>
          <w:sz w:val="28"/>
          <w:szCs w:val="28"/>
        </w:rPr>
      </w:pPr>
      <w:r w:rsidRPr="00FF04C7">
        <w:rPr>
          <w:sz w:val="28"/>
          <w:szCs w:val="28"/>
        </w:rPr>
        <w:t>Отдела образования</w:t>
      </w:r>
    </w:p>
    <w:p w:rsidR="00414ECB" w:rsidRPr="00FF04C7" w:rsidRDefault="00414ECB" w:rsidP="00414ECB">
      <w:pPr>
        <w:ind w:left="6096"/>
        <w:rPr>
          <w:sz w:val="28"/>
          <w:szCs w:val="28"/>
        </w:rPr>
      </w:pPr>
      <w:r w:rsidRPr="00FF04C7">
        <w:rPr>
          <w:sz w:val="28"/>
          <w:szCs w:val="28"/>
        </w:rPr>
        <w:t>Центрального района</w:t>
      </w:r>
    </w:p>
    <w:p w:rsidR="00414ECB" w:rsidRPr="00FF04C7" w:rsidRDefault="00414ECB" w:rsidP="00414ECB">
      <w:pPr>
        <w:ind w:left="6096"/>
        <w:rPr>
          <w:sz w:val="28"/>
          <w:szCs w:val="28"/>
          <w:u w:val="single"/>
        </w:rPr>
      </w:pPr>
      <w:r w:rsidRPr="00FF04C7">
        <w:rPr>
          <w:sz w:val="28"/>
          <w:szCs w:val="28"/>
        </w:rPr>
        <w:t>№___</w:t>
      </w:r>
      <w:r w:rsidRPr="00FF04C7">
        <w:rPr>
          <w:sz w:val="28"/>
          <w:szCs w:val="28"/>
          <w:u w:val="single"/>
        </w:rPr>
        <w:t xml:space="preserve"> </w:t>
      </w:r>
      <w:r w:rsidRPr="00FF04C7">
        <w:rPr>
          <w:sz w:val="28"/>
          <w:szCs w:val="28"/>
        </w:rPr>
        <w:t>от ___________</w:t>
      </w:r>
    </w:p>
    <w:p w:rsidR="00414ECB" w:rsidRPr="00FF04C7" w:rsidRDefault="00414ECB" w:rsidP="00414ECB">
      <w:pPr>
        <w:ind w:left="6946" w:firstLine="708"/>
        <w:rPr>
          <w:sz w:val="28"/>
          <w:szCs w:val="28"/>
          <w:u w:val="single"/>
        </w:rPr>
      </w:pPr>
    </w:p>
    <w:p w:rsidR="00414ECB" w:rsidRPr="00FF04C7" w:rsidRDefault="00414ECB" w:rsidP="00414ECB">
      <w:pPr>
        <w:ind w:firstLine="709"/>
        <w:jc w:val="center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ПОЛОЖЕНИЕ</w:t>
      </w:r>
    </w:p>
    <w:p w:rsidR="00414ECB" w:rsidRPr="00FF04C7" w:rsidRDefault="00414ECB" w:rsidP="00414ECB">
      <w:pPr>
        <w:ind w:firstLine="709"/>
        <w:jc w:val="center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о проведении районного конкурса литературно-музыкальных композиций «России славные сыны!», посвященного Дню Героев Отечества</w:t>
      </w:r>
    </w:p>
    <w:p w:rsidR="00414ECB" w:rsidRPr="00FF04C7" w:rsidRDefault="00414ECB" w:rsidP="00414ECB">
      <w:pPr>
        <w:ind w:firstLine="709"/>
        <w:jc w:val="center"/>
        <w:rPr>
          <w:b/>
          <w:sz w:val="28"/>
          <w:szCs w:val="28"/>
        </w:rPr>
      </w:pPr>
    </w:p>
    <w:p w:rsidR="00414ECB" w:rsidRPr="00FF04C7" w:rsidRDefault="00414ECB" w:rsidP="00414ECB">
      <w:pPr>
        <w:ind w:firstLine="709"/>
        <w:jc w:val="both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1. Цели и задачи</w:t>
      </w:r>
    </w:p>
    <w:p w:rsidR="00414ECB" w:rsidRPr="00FF04C7" w:rsidRDefault="00414ECB" w:rsidP="00414EC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  <w:shd w:val="clear" w:color="auto" w:fill="FFFFFF"/>
        </w:rPr>
        <w:t xml:space="preserve">Цель: формирование </w:t>
      </w:r>
      <w:r w:rsidRPr="00FF04C7">
        <w:rPr>
          <w:sz w:val="28"/>
          <w:szCs w:val="28"/>
        </w:rPr>
        <w:t>гражданско-патриотических чувств, самосознания детей и молодежи на основе культурно-исторических и духовно-нравственных ценностей.</w:t>
      </w:r>
    </w:p>
    <w:p w:rsidR="00414ECB" w:rsidRPr="00FF04C7" w:rsidRDefault="00414ECB" w:rsidP="00414EC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414ECB" w:rsidRPr="00FF04C7" w:rsidRDefault="00414ECB" w:rsidP="00414EC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Задачи:</w:t>
      </w:r>
    </w:p>
    <w:p w:rsidR="00414ECB" w:rsidRPr="00FF04C7" w:rsidRDefault="00414ECB" w:rsidP="00414ECB">
      <w:pPr>
        <w:pStyle w:val="a6"/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4C7">
        <w:rPr>
          <w:rFonts w:ascii="Times New Roman" w:hAnsi="Times New Roman"/>
          <w:sz w:val="28"/>
          <w:szCs w:val="28"/>
        </w:rPr>
        <w:t>создание условий для творческой самореализации и культурного роста детей и молодежи,</w:t>
      </w:r>
    </w:p>
    <w:p w:rsidR="00414ECB" w:rsidRPr="00FF04C7" w:rsidRDefault="00414ECB" w:rsidP="00414EC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привлечение коллективов учащихся к пропаганде средствами  литературы героической боевой и трудовой истории и славы Отечества, </w:t>
      </w:r>
    </w:p>
    <w:p w:rsidR="00414ECB" w:rsidRPr="00FF04C7" w:rsidRDefault="00414ECB" w:rsidP="00414EC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воспитание художественного вкуса и приобщение юных исполнителей к лучшим образцам </w:t>
      </w:r>
      <w:r w:rsidRPr="00FF04C7">
        <w:rPr>
          <w:rStyle w:val="highlighthighlightactive"/>
          <w:sz w:val="28"/>
          <w:szCs w:val="28"/>
        </w:rPr>
        <w:t xml:space="preserve">отечественной </w:t>
      </w:r>
      <w:r w:rsidRPr="00FF04C7">
        <w:rPr>
          <w:sz w:val="28"/>
          <w:szCs w:val="28"/>
        </w:rPr>
        <w:t>культуры и искусства,</w:t>
      </w:r>
    </w:p>
    <w:p w:rsidR="00414ECB" w:rsidRPr="00FF04C7" w:rsidRDefault="00414ECB" w:rsidP="00414EC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создание творческой атмосферы для общения участников конкурса, обмена опытом и репертуаром.</w:t>
      </w:r>
    </w:p>
    <w:p w:rsidR="00414ECB" w:rsidRPr="00FF04C7" w:rsidRDefault="00414ECB" w:rsidP="00414ECB">
      <w:pPr>
        <w:pStyle w:val="western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14ECB" w:rsidRPr="00FF04C7" w:rsidRDefault="00414ECB" w:rsidP="00414ECB">
      <w:pPr>
        <w:jc w:val="both"/>
        <w:rPr>
          <w:b/>
          <w:sz w:val="28"/>
          <w:szCs w:val="28"/>
        </w:rPr>
      </w:pPr>
      <w:r w:rsidRPr="00FF04C7">
        <w:rPr>
          <w:sz w:val="28"/>
          <w:szCs w:val="28"/>
        </w:rPr>
        <w:t>2.</w:t>
      </w:r>
      <w:r w:rsidRPr="00FF04C7">
        <w:rPr>
          <w:b/>
          <w:sz w:val="28"/>
          <w:szCs w:val="28"/>
        </w:rPr>
        <w:t xml:space="preserve"> Руководство подготовкой и проведением конкурса 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Общее руководство осуществляет Отдел образования Центрального района </w:t>
      </w:r>
      <w:proofErr w:type="spellStart"/>
      <w:r w:rsidRPr="00FF04C7">
        <w:rPr>
          <w:sz w:val="28"/>
          <w:szCs w:val="28"/>
        </w:rPr>
        <w:t>КОиН</w:t>
      </w:r>
      <w:proofErr w:type="spellEnd"/>
      <w:r w:rsidRPr="00FF04C7">
        <w:rPr>
          <w:sz w:val="28"/>
          <w:szCs w:val="28"/>
        </w:rPr>
        <w:t xml:space="preserve"> администрации г</w:t>
      </w:r>
      <w:proofErr w:type="gramStart"/>
      <w:r w:rsidRPr="00FF04C7">
        <w:rPr>
          <w:sz w:val="28"/>
          <w:szCs w:val="28"/>
        </w:rPr>
        <w:t>.Н</w:t>
      </w:r>
      <w:proofErr w:type="gramEnd"/>
      <w:r w:rsidRPr="00FF04C7">
        <w:rPr>
          <w:sz w:val="28"/>
          <w:szCs w:val="28"/>
        </w:rPr>
        <w:t>овокузнецка. Конкурс проводит МБ ОУ ДОД «Детско-юношеский «Военно-спортивный центр «Патриот» совместно с МБ НОУ «Гимназия №44».</w:t>
      </w:r>
    </w:p>
    <w:p w:rsidR="00414ECB" w:rsidRPr="00FF04C7" w:rsidRDefault="00414ECB" w:rsidP="00414EC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Организаторы оставляют за собой право вносить изменения в данное положение, своевременно доводя информацию до участников. </w:t>
      </w:r>
    </w:p>
    <w:p w:rsidR="00414ECB" w:rsidRPr="00FF04C7" w:rsidRDefault="00414ECB" w:rsidP="00414ECB">
      <w:pPr>
        <w:pStyle w:val="red"/>
        <w:spacing w:before="0" w:after="0" w:afterAutospacing="0"/>
        <w:ind w:firstLine="709"/>
        <w:jc w:val="both"/>
        <w:rPr>
          <w:color w:val="auto"/>
          <w:sz w:val="28"/>
          <w:szCs w:val="28"/>
        </w:rPr>
      </w:pPr>
    </w:p>
    <w:p w:rsidR="00414ECB" w:rsidRPr="00FF04C7" w:rsidRDefault="00414ECB" w:rsidP="00414ECB">
      <w:pPr>
        <w:ind w:firstLine="709"/>
        <w:jc w:val="both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3. Время и место проведения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Районный конкурс литературно-музыкальных композиций «России славные сыны!»  проводится</w:t>
      </w:r>
      <w:r w:rsidRPr="00FF04C7">
        <w:rPr>
          <w:b/>
          <w:sz w:val="28"/>
          <w:szCs w:val="28"/>
        </w:rPr>
        <w:t xml:space="preserve"> 25.11.2014  год</w:t>
      </w:r>
      <w:r w:rsidRPr="00FF04C7">
        <w:rPr>
          <w:sz w:val="28"/>
          <w:szCs w:val="28"/>
        </w:rPr>
        <w:t xml:space="preserve">  в МБ НОУ «Гимназия № 44», ул. Кирова, 79а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Для участников конкурса будет организована техническая репетиция </w:t>
      </w:r>
      <w:r w:rsidRPr="00C67AE5">
        <w:rPr>
          <w:b/>
          <w:sz w:val="28"/>
          <w:szCs w:val="28"/>
        </w:rPr>
        <w:t>24 ноября 2014 год</w:t>
      </w:r>
      <w:r>
        <w:rPr>
          <w:sz w:val="28"/>
          <w:szCs w:val="28"/>
        </w:rPr>
        <w:t xml:space="preserve"> </w:t>
      </w:r>
      <w:r w:rsidRPr="00FF04C7">
        <w:rPr>
          <w:b/>
          <w:sz w:val="28"/>
          <w:szCs w:val="28"/>
        </w:rPr>
        <w:t>(</w:t>
      </w:r>
      <w:r w:rsidRPr="00FF04C7">
        <w:rPr>
          <w:sz w:val="28"/>
          <w:szCs w:val="28"/>
        </w:rPr>
        <w:t>по согласованию).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</w:p>
    <w:p w:rsidR="00414ECB" w:rsidRPr="00FF04C7" w:rsidRDefault="00414ECB" w:rsidP="00414ECB">
      <w:pPr>
        <w:pStyle w:val="red"/>
        <w:spacing w:before="0" w:after="0" w:afterAutospacing="0"/>
        <w:ind w:firstLine="709"/>
        <w:jc w:val="both"/>
        <w:rPr>
          <w:color w:val="auto"/>
          <w:sz w:val="28"/>
          <w:szCs w:val="28"/>
        </w:rPr>
      </w:pPr>
      <w:r w:rsidRPr="00FF04C7">
        <w:rPr>
          <w:color w:val="auto"/>
          <w:sz w:val="28"/>
          <w:szCs w:val="28"/>
        </w:rPr>
        <w:t xml:space="preserve">4. Участники конкурса 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К участию в районном конкурсе литературно-музыкальных композиций  приглашаются коллективы общеобразовательных учреждений Центрального района. Состав творческого коллектива от 5 до 15 человек, учащиеся 1-11 классов.</w:t>
      </w:r>
    </w:p>
    <w:p w:rsidR="00414ECB" w:rsidRPr="00FF04C7" w:rsidRDefault="00414ECB" w:rsidP="00414ECB">
      <w:pPr>
        <w:shd w:val="clear" w:color="auto" w:fill="FFFFFF"/>
        <w:tabs>
          <w:tab w:val="num" w:pos="525"/>
          <w:tab w:val="left" w:pos="720"/>
        </w:tabs>
        <w:suppressAutoHyphens/>
        <w:ind w:firstLine="709"/>
        <w:jc w:val="both"/>
        <w:rPr>
          <w:b/>
          <w:bCs/>
          <w:sz w:val="28"/>
          <w:szCs w:val="28"/>
        </w:rPr>
      </w:pPr>
      <w:r w:rsidRPr="00FF04C7">
        <w:rPr>
          <w:b/>
          <w:bCs/>
          <w:sz w:val="28"/>
          <w:szCs w:val="28"/>
        </w:rPr>
        <w:lastRenderedPageBreak/>
        <w:t>5. Условия проведения конкурса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 xml:space="preserve">5.1.Общеобразовательное учреждение представляет одну литературно-музыкальную композицию. Продолжительность выступления - не более 10 минут. Композиция может быть составлена из литературных, музыкальных, танцевальных, пластических и прочих сценических форм и их сочетания, объединённых одной темой. </w:t>
      </w:r>
    </w:p>
    <w:p w:rsidR="00414ECB" w:rsidRPr="000061E8" w:rsidRDefault="00414ECB" w:rsidP="00414ECB">
      <w:pPr>
        <w:shd w:val="clear" w:color="auto" w:fill="FFFFFF"/>
        <w:tabs>
          <w:tab w:val="num" w:pos="525"/>
          <w:tab w:val="left" w:pos="720"/>
        </w:tabs>
        <w:suppressAutoHyphens/>
        <w:ind w:firstLine="709"/>
        <w:jc w:val="both"/>
        <w:rPr>
          <w:b/>
          <w:bCs/>
          <w:sz w:val="28"/>
          <w:szCs w:val="28"/>
        </w:rPr>
      </w:pPr>
      <w:r w:rsidRPr="000061E8">
        <w:rPr>
          <w:sz w:val="28"/>
          <w:szCs w:val="28"/>
        </w:rPr>
        <w:t>5.2.</w:t>
      </w:r>
      <w:r w:rsidRPr="000061E8">
        <w:rPr>
          <w:b/>
          <w:bCs/>
          <w:sz w:val="28"/>
          <w:szCs w:val="28"/>
        </w:rPr>
        <w:t xml:space="preserve"> Тема конкурса 2014 года «Чеченский излом» посвящена 20-летию начала антитеррористической кампании на территории Чеченской республики.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>При подготовке литературно-музыкальной композиции необходимо учитывать заданную тематику конкурса, которая является основной.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 xml:space="preserve">5.3. Возможно представление литературно-музыкальных композиций на темы: 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 xml:space="preserve">- ратный подвиг русских, советских, российских солдат, герои Отечественной войны 1812 года, Великой Отечественной войны 1941-1945 года, 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>- подвиг спасателей, врачей и др.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>- дети-герои,</w:t>
      </w:r>
    </w:p>
    <w:p w:rsidR="00414ECB" w:rsidRPr="000061E8" w:rsidRDefault="00414ECB" w:rsidP="00414ECB">
      <w:pPr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>- герои нашего времени.</w:t>
      </w:r>
    </w:p>
    <w:p w:rsidR="00414ECB" w:rsidRPr="000061E8" w:rsidRDefault="00414ECB" w:rsidP="00414E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 xml:space="preserve">5.4. В целях мобильности проведения конкурса рекомендуется использовать минимальное количество реквизита. Техническое сопровождение согласовывать заранее. </w:t>
      </w:r>
    </w:p>
    <w:p w:rsidR="00414ECB" w:rsidRPr="000061E8" w:rsidRDefault="00414ECB" w:rsidP="00414E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1E8">
        <w:rPr>
          <w:sz w:val="28"/>
          <w:szCs w:val="28"/>
        </w:rPr>
        <w:t>5.5. При использовании презентации: презентация отдельно от музыкального сопровождения, отсутствие в презентации видео. Наличие презентации в выступлении необязательно, презентация отдельно не оценивается.</w:t>
      </w:r>
    </w:p>
    <w:p w:rsidR="00414ECB" w:rsidRPr="00FF04C7" w:rsidRDefault="00414ECB" w:rsidP="00414ECB">
      <w:pPr>
        <w:pStyle w:val="a7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</w:rPr>
      </w:pPr>
    </w:p>
    <w:p w:rsidR="00414ECB" w:rsidRPr="00FF04C7" w:rsidRDefault="00414ECB" w:rsidP="00414ECB">
      <w:pPr>
        <w:pStyle w:val="a7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6. Критерии оценки:</w:t>
      </w:r>
    </w:p>
    <w:p w:rsidR="00414ECB" w:rsidRPr="00FF04C7" w:rsidRDefault="00414ECB" w:rsidP="00414ECB">
      <w:pPr>
        <w:numPr>
          <w:ilvl w:val="0"/>
          <w:numId w:val="2"/>
        </w:numPr>
        <w:autoSpaceDN w:val="0"/>
        <w:ind w:left="0" w:firstLine="0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актуальность и разнообразие материала, </w:t>
      </w:r>
    </w:p>
    <w:p w:rsidR="00414ECB" w:rsidRPr="00FF04C7" w:rsidRDefault="00414ECB" w:rsidP="00414ECB">
      <w:pPr>
        <w:pStyle w:val="a6"/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4C7">
        <w:rPr>
          <w:rFonts w:ascii="Times New Roman" w:hAnsi="Times New Roman"/>
          <w:sz w:val="28"/>
          <w:szCs w:val="28"/>
        </w:rPr>
        <w:t>оригинальность режиссерского замысла,</w:t>
      </w:r>
    </w:p>
    <w:p w:rsidR="00414ECB" w:rsidRPr="00FF04C7" w:rsidRDefault="00414ECB" w:rsidP="00414ECB">
      <w:pPr>
        <w:pStyle w:val="red"/>
        <w:numPr>
          <w:ilvl w:val="0"/>
          <w:numId w:val="2"/>
        </w:numPr>
        <w:tabs>
          <w:tab w:val="left" w:pos="0"/>
        </w:tabs>
        <w:spacing w:before="0" w:after="0" w:afterAutospacing="0"/>
        <w:ind w:left="0" w:firstLine="0"/>
        <w:jc w:val="both"/>
        <w:rPr>
          <w:b w:val="0"/>
          <w:color w:val="auto"/>
          <w:sz w:val="28"/>
          <w:szCs w:val="28"/>
        </w:rPr>
      </w:pPr>
      <w:r w:rsidRPr="00FF04C7">
        <w:rPr>
          <w:b w:val="0"/>
          <w:color w:val="auto"/>
          <w:sz w:val="28"/>
          <w:szCs w:val="28"/>
        </w:rPr>
        <w:t>сценическое и музыкальное оформление композиции, композиционное единство,</w:t>
      </w:r>
    </w:p>
    <w:p w:rsidR="00414ECB" w:rsidRPr="00FF04C7" w:rsidRDefault="00414ECB" w:rsidP="00414EC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4C7">
        <w:rPr>
          <w:rFonts w:ascii="Times New Roman" w:hAnsi="Times New Roman"/>
          <w:sz w:val="28"/>
          <w:szCs w:val="28"/>
        </w:rPr>
        <w:t xml:space="preserve">исполнительское мастерство, органичность поведения на сцене </w:t>
      </w:r>
      <w:proofErr w:type="gramStart"/>
      <w:r w:rsidRPr="00FF04C7">
        <w:rPr>
          <w:rFonts w:ascii="Times New Roman" w:hAnsi="Times New Roman"/>
          <w:sz w:val="28"/>
          <w:szCs w:val="28"/>
        </w:rPr>
        <w:t>юных</w:t>
      </w:r>
      <w:proofErr w:type="gramEnd"/>
      <w:r w:rsidRPr="00FF04C7">
        <w:rPr>
          <w:rFonts w:ascii="Times New Roman" w:hAnsi="Times New Roman"/>
          <w:sz w:val="28"/>
          <w:szCs w:val="28"/>
        </w:rPr>
        <w:t xml:space="preserve"> актёров,</w:t>
      </w:r>
    </w:p>
    <w:p w:rsidR="00414ECB" w:rsidRPr="00FF04C7" w:rsidRDefault="00414ECB" w:rsidP="00414ECB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4C7">
        <w:rPr>
          <w:rFonts w:ascii="Times New Roman" w:hAnsi="Times New Roman"/>
          <w:sz w:val="28"/>
          <w:szCs w:val="28"/>
        </w:rPr>
        <w:t>сценическая и речевая культура исполнителей.</w:t>
      </w:r>
    </w:p>
    <w:p w:rsidR="00414ECB" w:rsidRPr="00FF04C7" w:rsidRDefault="00414ECB" w:rsidP="00414ECB">
      <w:pPr>
        <w:pStyle w:val="red"/>
        <w:tabs>
          <w:tab w:val="left" w:pos="0"/>
        </w:tabs>
        <w:spacing w:before="0" w:after="0" w:afterAutospacing="0"/>
        <w:ind w:firstLine="709"/>
        <w:jc w:val="both"/>
        <w:rPr>
          <w:color w:val="auto"/>
          <w:sz w:val="28"/>
          <w:szCs w:val="28"/>
        </w:rPr>
      </w:pPr>
    </w:p>
    <w:p w:rsidR="00414ECB" w:rsidRPr="00FF04C7" w:rsidRDefault="00414ECB" w:rsidP="00414ECB">
      <w:pPr>
        <w:pStyle w:val="red"/>
        <w:tabs>
          <w:tab w:val="left" w:pos="0"/>
        </w:tabs>
        <w:spacing w:before="0" w:after="0" w:afterAutospacing="0"/>
        <w:ind w:firstLine="709"/>
        <w:jc w:val="both"/>
        <w:rPr>
          <w:color w:val="auto"/>
          <w:sz w:val="28"/>
          <w:szCs w:val="28"/>
        </w:rPr>
      </w:pPr>
      <w:r w:rsidRPr="00FF04C7">
        <w:rPr>
          <w:color w:val="auto"/>
          <w:sz w:val="28"/>
          <w:szCs w:val="28"/>
        </w:rPr>
        <w:t xml:space="preserve">7. </w:t>
      </w:r>
      <w:r w:rsidRPr="00FF04C7">
        <w:rPr>
          <w:bCs w:val="0"/>
          <w:color w:val="auto"/>
          <w:sz w:val="28"/>
          <w:szCs w:val="28"/>
        </w:rPr>
        <w:t>Подведение итогов конкурса и награждение победителей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Победители и призеры конкурса определяются в соответствии с критериями оценки выступления.</w:t>
      </w:r>
    </w:p>
    <w:p w:rsidR="00414ECB" w:rsidRPr="00FF04C7" w:rsidRDefault="00414ECB" w:rsidP="00414ECB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Победители и призеры конкурса награждаются дипломами, участники конкурса – грамотами. По решению оргкомитета и жюри конкурса могут быть подведены итоги по специальным номинациям. На конкурсе допускается зрительское голосование. </w:t>
      </w:r>
    </w:p>
    <w:p w:rsidR="00414ECB" w:rsidRPr="00FF04C7" w:rsidRDefault="00414ECB" w:rsidP="00414ECB">
      <w:pPr>
        <w:ind w:firstLine="709"/>
        <w:jc w:val="both"/>
        <w:rPr>
          <w:b/>
          <w:sz w:val="28"/>
          <w:szCs w:val="28"/>
        </w:rPr>
      </w:pPr>
    </w:p>
    <w:p w:rsidR="00414ECB" w:rsidRPr="00FF04C7" w:rsidRDefault="00414ECB" w:rsidP="00414ECB">
      <w:pPr>
        <w:ind w:firstLine="709"/>
        <w:jc w:val="both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lastRenderedPageBreak/>
        <w:t>8. Порядок и сроки подачи заявок</w:t>
      </w:r>
    </w:p>
    <w:p w:rsidR="00414ECB" w:rsidRPr="00FF04C7" w:rsidRDefault="00414ECB" w:rsidP="00414ECB">
      <w:pPr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Для участия в районном конкурсе литературно-музыкальных композиций «России славные сыны!» необходимо в срок </w:t>
      </w:r>
      <w:r w:rsidRPr="00FF04C7">
        <w:rPr>
          <w:b/>
          <w:sz w:val="28"/>
          <w:szCs w:val="28"/>
        </w:rPr>
        <w:t>до 10 ноября 2014 года</w:t>
      </w:r>
      <w:r w:rsidRPr="00FF04C7">
        <w:rPr>
          <w:sz w:val="28"/>
          <w:szCs w:val="28"/>
        </w:rPr>
        <w:t xml:space="preserve"> подать заявку (Приложение 1).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Заявки принимаются в электронном виде по адресу: </w:t>
      </w:r>
      <w:hyperlink r:id="rId5" w:history="1">
        <w:r w:rsidRPr="00FF04C7">
          <w:rPr>
            <w:sz w:val="28"/>
            <w:szCs w:val="28"/>
            <w:u w:val="single"/>
            <w:lang w:val="en-US"/>
          </w:rPr>
          <w:t>patriot</w:t>
        </w:r>
        <w:r w:rsidRPr="00FF04C7">
          <w:rPr>
            <w:sz w:val="28"/>
            <w:szCs w:val="28"/>
            <w:u w:val="single"/>
          </w:rPr>
          <w:t>_</w:t>
        </w:r>
        <w:r w:rsidRPr="00FF04C7">
          <w:rPr>
            <w:sz w:val="28"/>
            <w:szCs w:val="28"/>
            <w:u w:val="single"/>
            <w:lang w:val="en-US"/>
          </w:rPr>
          <w:t>nvkz</w:t>
        </w:r>
        <w:r w:rsidRPr="00FF04C7">
          <w:rPr>
            <w:sz w:val="28"/>
            <w:szCs w:val="28"/>
            <w:u w:val="single"/>
          </w:rPr>
          <w:t>@</w:t>
        </w:r>
        <w:r w:rsidRPr="00FF04C7">
          <w:rPr>
            <w:sz w:val="28"/>
            <w:szCs w:val="28"/>
            <w:u w:val="single"/>
            <w:lang w:val="en-US"/>
          </w:rPr>
          <w:t>mail</w:t>
        </w:r>
        <w:r w:rsidRPr="00FF04C7">
          <w:rPr>
            <w:sz w:val="28"/>
            <w:szCs w:val="28"/>
            <w:u w:val="single"/>
          </w:rPr>
          <w:t>.</w:t>
        </w:r>
        <w:r w:rsidRPr="00FF04C7">
          <w:rPr>
            <w:sz w:val="28"/>
            <w:szCs w:val="28"/>
            <w:u w:val="single"/>
            <w:lang w:val="en-US"/>
          </w:rPr>
          <w:t>ru</w:t>
        </w:r>
      </w:hyperlink>
      <w:r w:rsidRPr="00FF04C7">
        <w:rPr>
          <w:sz w:val="28"/>
          <w:szCs w:val="28"/>
        </w:rPr>
        <w:t>, пр</w:t>
      </w:r>
      <w:proofErr w:type="gramStart"/>
      <w:r w:rsidRPr="00FF04C7">
        <w:rPr>
          <w:sz w:val="28"/>
          <w:szCs w:val="28"/>
        </w:rPr>
        <w:t>.О</w:t>
      </w:r>
      <w:proofErr w:type="gramEnd"/>
      <w:r w:rsidRPr="00FF04C7">
        <w:rPr>
          <w:sz w:val="28"/>
          <w:szCs w:val="28"/>
        </w:rPr>
        <w:t>ктябрьский, 28, МБ ОУ ДОД ВСЦ «Патриот».  Печатный вариант заявки необходимо предоставить на техническую репетицию.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К заявке прилагается электронный вариант сценария. Если сценарий еще не может быть присоединен к заявке, то в обязательном порядке печатный и электронный варианты иметь на техническую репетицию. Кроме того, на техническую репетицию членам жюри необходимо представить программу выступления, где указываются используемые литературные и музыкальные произведения, действующие лица и исполнители и т.д.</w:t>
      </w:r>
    </w:p>
    <w:p w:rsidR="00414ECB" w:rsidRPr="00FF04C7" w:rsidRDefault="00414ECB" w:rsidP="00414EC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b/>
          <w:sz w:val="28"/>
          <w:szCs w:val="28"/>
        </w:rPr>
        <w:t>9. Обеспечение безопасности участников конкурса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>На месте проведения конкурса подаются:</w:t>
      </w:r>
    </w:p>
    <w:p w:rsidR="00414ECB" w:rsidRPr="00FF04C7" w:rsidRDefault="00414ECB" w:rsidP="00414ECB">
      <w:pPr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 w:rsidRPr="00FF04C7">
        <w:rPr>
          <w:sz w:val="28"/>
          <w:szCs w:val="28"/>
        </w:rPr>
        <w:t>приказ по ОУ о направлении учащихся на конкурс, с указанием руководителя, ответственного за жизнь и здоровье,</w:t>
      </w:r>
    </w:p>
    <w:p w:rsidR="00414ECB" w:rsidRPr="00FF04C7" w:rsidRDefault="00414ECB" w:rsidP="00414ECB">
      <w:pPr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 w:rsidRPr="00FF04C7">
        <w:rPr>
          <w:sz w:val="28"/>
          <w:szCs w:val="28"/>
        </w:rPr>
        <w:t>справка, заверенная руководителем ОУ, о проведении инструктажа по охране труда и технике безопасности с участниками конкурса: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 при перевозке групп учащихся на общественном транспорте, </w:t>
      </w:r>
    </w:p>
    <w:p w:rsidR="00414ECB" w:rsidRPr="00FF04C7" w:rsidRDefault="00414ECB" w:rsidP="00414ECB">
      <w:pPr>
        <w:ind w:firstLine="709"/>
        <w:jc w:val="both"/>
        <w:rPr>
          <w:sz w:val="28"/>
          <w:szCs w:val="28"/>
        </w:rPr>
      </w:pPr>
      <w:r w:rsidRPr="00FF04C7">
        <w:rPr>
          <w:sz w:val="28"/>
          <w:szCs w:val="28"/>
        </w:rPr>
        <w:t xml:space="preserve"> пожарной безопасности и др.</w:t>
      </w:r>
    </w:p>
    <w:p w:rsidR="00414ECB" w:rsidRPr="00FF04C7" w:rsidRDefault="00414ECB" w:rsidP="00414ECB">
      <w:pPr>
        <w:ind w:firstLine="180"/>
        <w:jc w:val="both"/>
        <w:outlineLvl w:val="0"/>
        <w:rPr>
          <w:b/>
          <w:sz w:val="28"/>
          <w:szCs w:val="28"/>
        </w:rPr>
      </w:pPr>
      <w:r w:rsidRPr="00FF04C7">
        <w:rPr>
          <w:kern w:val="32"/>
          <w:sz w:val="28"/>
          <w:szCs w:val="28"/>
        </w:rPr>
        <w:t xml:space="preserve">В целях обеспечения безопасности участников и зрителей, конкурс проводится в соответствии с «Положением о мерах по обеспечению общественного порядка и безопасности, эвакуации и оповещения участников и зрителей при проведении массовых, спортивных мероприятий (№ 786 от 17.10.1983 г.) инструкцией </w:t>
      </w:r>
      <w:r w:rsidRPr="00FF04C7">
        <w:rPr>
          <w:sz w:val="28"/>
          <w:szCs w:val="28"/>
        </w:rPr>
        <w:t xml:space="preserve">по охране труда и другими локальными актами </w:t>
      </w:r>
      <w:r w:rsidRPr="00FF04C7">
        <w:rPr>
          <w:kern w:val="32"/>
          <w:sz w:val="28"/>
          <w:szCs w:val="28"/>
        </w:rPr>
        <w:t>МБ ОУ ДОД ВСЦ «Патриот»</w:t>
      </w:r>
      <w:r w:rsidRPr="00FF04C7">
        <w:rPr>
          <w:sz w:val="28"/>
          <w:szCs w:val="28"/>
        </w:rPr>
        <w:t>.</w:t>
      </w:r>
    </w:p>
    <w:p w:rsidR="00414ECB" w:rsidRPr="00FF04C7" w:rsidRDefault="00414ECB" w:rsidP="00414ECB">
      <w:pPr>
        <w:ind w:firstLine="180"/>
        <w:jc w:val="both"/>
        <w:rPr>
          <w:b/>
          <w:sz w:val="28"/>
          <w:szCs w:val="28"/>
        </w:rPr>
      </w:pPr>
      <w:r w:rsidRPr="00FF04C7">
        <w:rPr>
          <w:kern w:val="32"/>
          <w:sz w:val="28"/>
          <w:szCs w:val="28"/>
        </w:rPr>
        <w:t>Ответственность за обеспечение безопасности возлагается на заместителя директора по БЖ МБ ОУ ДОД ВСЦ «Патриот».</w:t>
      </w:r>
    </w:p>
    <w:p w:rsidR="00414ECB" w:rsidRPr="00FF04C7" w:rsidRDefault="00414ECB" w:rsidP="00414ECB">
      <w:pPr>
        <w:rPr>
          <w:b/>
          <w:sz w:val="28"/>
          <w:szCs w:val="28"/>
        </w:rPr>
      </w:pPr>
    </w:p>
    <w:p w:rsidR="00414ECB" w:rsidRPr="00FF04C7" w:rsidRDefault="00414ECB" w:rsidP="00414ECB">
      <w:pPr>
        <w:shd w:val="clear" w:color="auto" w:fill="FFFFFF"/>
        <w:spacing w:line="169" w:lineRule="atLeast"/>
        <w:ind w:firstLine="235"/>
        <w:jc w:val="both"/>
        <w:rPr>
          <w:b/>
          <w:sz w:val="28"/>
          <w:szCs w:val="28"/>
        </w:rPr>
      </w:pPr>
      <w:r w:rsidRPr="00FF04C7">
        <w:rPr>
          <w:b/>
          <w:sz w:val="28"/>
          <w:szCs w:val="28"/>
          <w:shd w:val="clear" w:color="auto" w:fill="FFFFFF"/>
        </w:rPr>
        <w:t>Участие в конкурсе означает полное согласие с Положением о конкурсе.</w:t>
      </w:r>
    </w:p>
    <w:p w:rsidR="00414ECB" w:rsidRPr="00FF04C7" w:rsidRDefault="00414ECB" w:rsidP="00414ECB">
      <w:pPr>
        <w:jc w:val="both"/>
        <w:rPr>
          <w:b/>
          <w:sz w:val="28"/>
          <w:szCs w:val="28"/>
        </w:rPr>
      </w:pPr>
    </w:p>
    <w:p w:rsidR="00414ECB" w:rsidRPr="00FF04C7" w:rsidRDefault="00414ECB" w:rsidP="00414EC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4ECB" w:rsidRPr="00FF04C7" w:rsidRDefault="00414ECB" w:rsidP="00414ECB">
      <w:pPr>
        <w:ind w:firstLine="709"/>
        <w:jc w:val="both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По всем вопросам обращаться:</w:t>
      </w:r>
    </w:p>
    <w:p w:rsidR="00414ECB" w:rsidRPr="00FF04C7" w:rsidRDefault="00414ECB" w:rsidP="00414ECB">
      <w:pPr>
        <w:pStyle w:val="a4"/>
        <w:ind w:firstLine="709"/>
        <w:rPr>
          <w:bCs/>
          <w:caps/>
          <w:szCs w:val="28"/>
        </w:rPr>
      </w:pPr>
      <w:r w:rsidRPr="00FF04C7">
        <w:rPr>
          <w:szCs w:val="28"/>
        </w:rPr>
        <w:sym w:font="Wingdings" w:char="002A"/>
      </w:r>
      <w:smartTag w:uri="urn:schemas-microsoft-com:office:smarttags" w:element="metricconverter">
        <w:smartTagPr>
          <w:attr w:name="ProductID" w:val="654018 г"/>
        </w:smartTagPr>
        <w:r w:rsidRPr="00FF04C7">
          <w:rPr>
            <w:szCs w:val="28"/>
          </w:rPr>
          <w:t>654018 г</w:t>
        </w:r>
      </w:smartTag>
      <w:r w:rsidRPr="00FF04C7">
        <w:rPr>
          <w:szCs w:val="28"/>
        </w:rPr>
        <w:t>. Новокузнецк, пр. Октябрьский, 28, МБ ОУ ДОД ВСЦ «Патриот».</w:t>
      </w:r>
    </w:p>
    <w:p w:rsidR="00414ECB" w:rsidRPr="00FF04C7" w:rsidRDefault="00414ECB" w:rsidP="00414ECB">
      <w:pPr>
        <w:pStyle w:val="a4"/>
        <w:ind w:firstLine="709"/>
        <w:rPr>
          <w:szCs w:val="28"/>
        </w:rPr>
      </w:pPr>
      <w:r w:rsidRPr="00FF04C7">
        <w:rPr>
          <w:szCs w:val="28"/>
        </w:rPr>
        <w:sym w:font="Wingdings" w:char="0028"/>
      </w:r>
      <w:r>
        <w:rPr>
          <w:szCs w:val="28"/>
        </w:rPr>
        <w:t xml:space="preserve"> </w:t>
      </w:r>
      <w:r w:rsidRPr="00FF04C7">
        <w:rPr>
          <w:szCs w:val="28"/>
          <w:lang w:val="fr-FR"/>
        </w:rPr>
        <w:t>77-86-56</w:t>
      </w:r>
      <w:r w:rsidRPr="00FF04C7">
        <w:rPr>
          <w:szCs w:val="28"/>
        </w:rPr>
        <w:t xml:space="preserve">. </w:t>
      </w:r>
      <w:r w:rsidRPr="00FF04C7">
        <w:rPr>
          <w:szCs w:val="28"/>
          <w:lang w:val="fr-FR"/>
        </w:rPr>
        <w:t>E-mail</w:t>
      </w:r>
      <w:r w:rsidRPr="00FF04C7">
        <w:rPr>
          <w:szCs w:val="28"/>
        </w:rPr>
        <w:t xml:space="preserve">: </w:t>
      </w:r>
      <w:hyperlink r:id="rId6" w:history="1">
        <w:r w:rsidRPr="00FF04C7">
          <w:rPr>
            <w:rStyle w:val="a3"/>
            <w:szCs w:val="28"/>
            <w:lang w:val="en-US"/>
          </w:rPr>
          <w:t>patriot</w:t>
        </w:r>
        <w:r w:rsidRPr="00FF04C7">
          <w:rPr>
            <w:rStyle w:val="a3"/>
            <w:szCs w:val="28"/>
          </w:rPr>
          <w:t>_</w:t>
        </w:r>
        <w:r w:rsidRPr="00FF04C7">
          <w:rPr>
            <w:rStyle w:val="a3"/>
            <w:szCs w:val="28"/>
            <w:lang w:val="en-US"/>
          </w:rPr>
          <w:t>nvkz</w:t>
        </w:r>
        <w:r w:rsidRPr="00FF04C7">
          <w:rPr>
            <w:rStyle w:val="a3"/>
            <w:szCs w:val="28"/>
          </w:rPr>
          <w:t>@</w:t>
        </w:r>
        <w:r w:rsidRPr="00FF04C7">
          <w:rPr>
            <w:rStyle w:val="a3"/>
            <w:szCs w:val="28"/>
            <w:lang w:val="en-US"/>
          </w:rPr>
          <w:t>mail</w:t>
        </w:r>
        <w:r w:rsidRPr="00FF04C7">
          <w:rPr>
            <w:rStyle w:val="a3"/>
            <w:szCs w:val="28"/>
          </w:rPr>
          <w:t>.</w:t>
        </w:r>
        <w:r w:rsidRPr="00FF04C7">
          <w:rPr>
            <w:rStyle w:val="a3"/>
            <w:szCs w:val="28"/>
            <w:lang w:val="en-US"/>
          </w:rPr>
          <w:t>ru</w:t>
        </w:r>
      </w:hyperlink>
      <w:r w:rsidRPr="00FF04C7">
        <w:rPr>
          <w:szCs w:val="28"/>
        </w:rPr>
        <w:t xml:space="preserve">, сайт: </w:t>
      </w:r>
      <w:hyperlink r:id="rId7" w:history="1">
        <w:r w:rsidRPr="00FF04C7">
          <w:rPr>
            <w:rStyle w:val="a3"/>
            <w:szCs w:val="28"/>
            <w:lang w:val="en-US"/>
          </w:rPr>
          <w:t>http</w:t>
        </w:r>
        <w:r w:rsidRPr="00FF04C7">
          <w:rPr>
            <w:rStyle w:val="a3"/>
            <w:szCs w:val="28"/>
          </w:rPr>
          <w:t>://</w:t>
        </w:r>
        <w:r w:rsidRPr="00FF04C7">
          <w:rPr>
            <w:rStyle w:val="a3"/>
            <w:szCs w:val="28"/>
            <w:lang w:val="en-US"/>
          </w:rPr>
          <w:t>www</w:t>
        </w:r>
        <w:r w:rsidRPr="00FF04C7">
          <w:rPr>
            <w:rStyle w:val="a3"/>
            <w:szCs w:val="28"/>
          </w:rPr>
          <w:t>.</w:t>
        </w:r>
        <w:r w:rsidRPr="00FF04C7">
          <w:rPr>
            <w:rStyle w:val="a3"/>
            <w:szCs w:val="28"/>
            <w:lang w:val="en-US"/>
          </w:rPr>
          <w:t>patriot</w:t>
        </w:r>
        <w:r w:rsidRPr="00FF04C7">
          <w:rPr>
            <w:rStyle w:val="a3"/>
            <w:szCs w:val="28"/>
          </w:rPr>
          <w:t>-</w:t>
        </w:r>
        <w:proofErr w:type="spellStart"/>
        <w:r w:rsidRPr="00FF04C7">
          <w:rPr>
            <w:rStyle w:val="a3"/>
            <w:szCs w:val="28"/>
            <w:lang w:val="en-US"/>
          </w:rPr>
          <w:t>nvkz</w:t>
        </w:r>
        <w:proofErr w:type="spellEnd"/>
        <w:r w:rsidRPr="00FF04C7">
          <w:rPr>
            <w:rStyle w:val="a3"/>
            <w:szCs w:val="28"/>
          </w:rPr>
          <w:t>.</w:t>
        </w:r>
        <w:proofErr w:type="spellStart"/>
        <w:r w:rsidRPr="00FF04C7">
          <w:rPr>
            <w:rStyle w:val="a3"/>
            <w:szCs w:val="28"/>
            <w:lang w:val="en-US"/>
          </w:rPr>
          <w:t>ucoz</w:t>
        </w:r>
        <w:proofErr w:type="spellEnd"/>
        <w:r w:rsidRPr="00FF04C7">
          <w:rPr>
            <w:rStyle w:val="a3"/>
            <w:szCs w:val="28"/>
          </w:rPr>
          <w:t>.</w:t>
        </w:r>
        <w:proofErr w:type="spellStart"/>
        <w:r w:rsidRPr="00FF04C7">
          <w:rPr>
            <w:rStyle w:val="a3"/>
            <w:szCs w:val="28"/>
            <w:lang w:val="en-US"/>
          </w:rPr>
          <w:t>ru</w:t>
        </w:r>
        <w:proofErr w:type="spellEnd"/>
        <w:r w:rsidRPr="00FF04C7">
          <w:rPr>
            <w:rStyle w:val="a3"/>
            <w:szCs w:val="28"/>
          </w:rPr>
          <w:t>/</w:t>
        </w:r>
      </w:hyperlink>
      <w:r>
        <w:rPr>
          <w:szCs w:val="28"/>
        </w:rPr>
        <w:t xml:space="preserve"> </w:t>
      </w:r>
      <w:r w:rsidRPr="00FF04C7">
        <w:rPr>
          <w:szCs w:val="28"/>
        </w:rPr>
        <w:t>Коваль Вера Павловна, зав. организационно-массовым отделом.</w:t>
      </w:r>
    </w:p>
    <w:p w:rsidR="00414ECB" w:rsidRDefault="00414ECB" w:rsidP="00414ECB">
      <w:pPr>
        <w:tabs>
          <w:tab w:val="left" w:pos="0"/>
        </w:tabs>
        <w:ind w:firstLine="709"/>
        <w:jc w:val="right"/>
        <w:rPr>
          <w:b/>
          <w:caps/>
          <w:sz w:val="28"/>
          <w:szCs w:val="28"/>
        </w:rPr>
      </w:pPr>
    </w:p>
    <w:p w:rsidR="00414ECB" w:rsidRDefault="00414ECB" w:rsidP="00414ECB">
      <w:pPr>
        <w:tabs>
          <w:tab w:val="left" w:pos="0"/>
        </w:tabs>
        <w:ind w:firstLine="709"/>
        <w:jc w:val="right"/>
        <w:rPr>
          <w:b/>
          <w:caps/>
          <w:sz w:val="28"/>
          <w:szCs w:val="28"/>
        </w:rPr>
      </w:pPr>
    </w:p>
    <w:p w:rsidR="00414ECB" w:rsidRPr="00FF04C7" w:rsidRDefault="00414ECB" w:rsidP="00414ECB">
      <w:pPr>
        <w:tabs>
          <w:tab w:val="left" w:pos="0"/>
        </w:tabs>
        <w:ind w:firstLine="709"/>
        <w:jc w:val="right"/>
        <w:rPr>
          <w:b/>
          <w:caps/>
          <w:sz w:val="28"/>
          <w:szCs w:val="28"/>
        </w:rPr>
      </w:pPr>
    </w:p>
    <w:p w:rsidR="00414ECB" w:rsidRPr="00FF04C7" w:rsidRDefault="00414ECB" w:rsidP="00414ECB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FF04C7">
        <w:rPr>
          <w:sz w:val="28"/>
          <w:szCs w:val="28"/>
        </w:rPr>
        <w:lastRenderedPageBreak/>
        <w:t>Приложение 1</w:t>
      </w:r>
    </w:p>
    <w:p w:rsidR="00414ECB" w:rsidRPr="00FF04C7" w:rsidRDefault="00414ECB" w:rsidP="00414EC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Заявка</w:t>
      </w:r>
    </w:p>
    <w:p w:rsidR="00414ECB" w:rsidRPr="00FF04C7" w:rsidRDefault="00414ECB" w:rsidP="00414ECB">
      <w:pPr>
        <w:ind w:firstLine="709"/>
        <w:jc w:val="center"/>
        <w:rPr>
          <w:b/>
          <w:sz w:val="28"/>
          <w:szCs w:val="28"/>
        </w:rPr>
      </w:pPr>
      <w:r w:rsidRPr="00FF04C7">
        <w:rPr>
          <w:b/>
          <w:sz w:val="28"/>
          <w:szCs w:val="28"/>
        </w:rPr>
        <w:t>на участие в районном конкурсе литературно-музыкальных композиций</w:t>
      </w:r>
      <w:r>
        <w:rPr>
          <w:b/>
          <w:sz w:val="28"/>
          <w:szCs w:val="28"/>
        </w:rPr>
        <w:t xml:space="preserve"> </w:t>
      </w:r>
      <w:r w:rsidRPr="00FF04C7">
        <w:rPr>
          <w:b/>
          <w:sz w:val="28"/>
          <w:szCs w:val="28"/>
        </w:rPr>
        <w:t>«России славные сыны!»</w:t>
      </w:r>
    </w:p>
    <w:p w:rsidR="00414ECB" w:rsidRPr="00FF04C7" w:rsidRDefault="00414ECB" w:rsidP="00414ECB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F04C7">
        <w:rPr>
          <w:sz w:val="28"/>
          <w:szCs w:val="28"/>
        </w:rPr>
        <w:t>______________________________________________</w:t>
      </w:r>
    </w:p>
    <w:p w:rsidR="00414ECB" w:rsidRPr="00FF04C7" w:rsidRDefault="00414ECB" w:rsidP="00414ECB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F04C7">
        <w:rPr>
          <w:sz w:val="28"/>
          <w:szCs w:val="28"/>
        </w:rPr>
        <w:t>(ОУ)</w:t>
      </w:r>
    </w:p>
    <w:tbl>
      <w:tblPr>
        <w:tblW w:w="51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6"/>
        <w:gridCol w:w="1371"/>
        <w:gridCol w:w="1570"/>
        <w:gridCol w:w="1562"/>
        <w:gridCol w:w="1776"/>
        <w:gridCol w:w="1860"/>
      </w:tblGrid>
      <w:tr w:rsidR="00414ECB" w:rsidRPr="00FF04C7" w:rsidTr="004A145E">
        <w:tc>
          <w:tcPr>
            <w:tcW w:w="879" w:type="pct"/>
          </w:tcPr>
          <w:p w:rsidR="00414ECB" w:rsidRPr="00FF04C7" w:rsidRDefault="00414ECB" w:rsidP="004A14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F04C7">
              <w:rPr>
                <w:sz w:val="28"/>
                <w:szCs w:val="28"/>
              </w:rPr>
              <w:t>Название  литературно-музыкальной композиции</w:t>
            </w:r>
          </w:p>
        </w:tc>
        <w:tc>
          <w:tcPr>
            <w:tcW w:w="694" w:type="pct"/>
          </w:tcPr>
          <w:p w:rsidR="00414ECB" w:rsidRPr="00FF04C7" w:rsidRDefault="00414ECB" w:rsidP="004A14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F04C7">
              <w:rPr>
                <w:sz w:val="28"/>
                <w:szCs w:val="28"/>
              </w:rPr>
              <w:t>Выбранная тема конкурса</w:t>
            </w:r>
          </w:p>
        </w:tc>
        <w:tc>
          <w:tcPr>
            <w:tcW w:w="795" w:type="pct"/>
          </w:tcPr>
          <w:p w:rsidR="00414ECB" w:rsidRPr="00FF04C7" w:rsidRDefault="00414ECB" w:rsidP="004A14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F04C7">
              <w:rPr>
                <w:sz w:val="28"/>
                <w:szCs w:val="28"/>
              </w:rPr>
              <w:t>Время выступления</w:t>
            </w:r>
          </w:p>
          <w:p w:rsidR="00414ECB" w:rsidRPr="00FF04C7" w:rsidRDefault="00414ECB" w:rsidP="004A145E">
            <w:pPr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791" w:type="pct"/>
          </w:tcPr>
          <w:p w:rsidR="00414ECB" w:rsidRPr="00FF04C7" w:rsidRDefault="00414ECB" w:rsidP="004A14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F04C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pct"/>
          </w:tcPr>
          <w:p w:rsidR="00414ECB" w:rsidRPr="00FF04C7" w:rsidRDefault="00414ECB" w:rsidP="004A14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F04C7">
              <w:rPr>
                <w:sz w:val="28"/>
                <w:szCs w:val="28"/>
              </w:rPr>
              <w:t>ФИО руководителя, должность, контактный телефон</w:t>
            </w:r>
          </w:p>
        </w:tc>
        <w:tc>
          <w:tcPr>
            <w:tcW w:w="942" w:type="pct"/>
          </w:tcPr>
          <w:p w:rsidR="00414ECB" w:rsidRPr="00FF04C7" w:rsidRDefault="00414ECB" w:rsidP="004A14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F04C7">
              <w:rPr>
                <w:sz w:val="28"/>
                <w:szCs w:val="28"/>
              </w:rPr>
              <w:t>Перечень технического сопровождения</w:t>
            </w:r>
          </w:p>
        </w:tc>
      </w:tr>
      <w:tr w:rsidR="00414ECB" w:rsidRPr="00FF04C7" w:rsidTr="004A145E">
        <w:tc>
          <w:tcPr>
            <w:tcW w:w="879" w:type="pct"/>
          </w:tcPr>
          <w:p w:rsidR="00414ECB" w:rsidRPr="00FF04C7" w:rsidRDefault="00414ECB" w:rsidP="004A145E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" w:type="pct"/>
          </w:tcPr>
          <w:p w:rsidR="00414ECB" w:rsidRPr="00FF04C7" w:rsidRDefault="00414ECB" w:rsidP="004A145E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5" w:type="pct"/>
          </w:tcPr>
          <w:p w:rsidR="00414ECB" w:rsidRPr="00FF04C7" w:rsidRDefault="00414ECB" w:rsidP="004A145E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</w:tcPr>
          <w:p w:rsidR="00414ECB" w:rsidRPr="00FF04C7" w:rsidRDefault="00414ECB" w:rsidP="004A145E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9" w:type="pct"/>
          </w:tcPr>
          <w:p w:rsidR="00414ECB" w:rsidRPr="00FF04C7" w:rsidRDefault="00414ECB" w:rsidP="004A145E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2" w:type="pct"/>
          </w:tcPr>
          <w:p w:rsidR="00414ECB" w:rsidRPr="00FF04C7" w:rsidRDefault="00414ECB" w:rsidP="004A145E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4ECB" w:rsidRPr="00FF04C7" w:rsidRDefault="00414ECB" w:rsidP="00414ECB">
      <w:pPr>
        <w:pStyle w:val="a4"/>
        <w:rPr>
          <w:szCs w:val="28"/>
        </w:rPr>
      </w:pPr>
    </w:p>
    <w:p w:rsidR="00414ECB" w:rsidRPr="00FF04C7" w:rsidRDefault="00414ECB" w:rsidP="00414ECB">
      <w:pPr>
        <w:pStyle w:val="a4"/>
        <w:rPr>
          <w:b/>
          <w:caps/>
          <w:szCs w:val="28"/>
        </w:rPr>
      </w:pPr>
      <w:r w:rsidRPr="00FF04C7">
        <w:rPr>
          <w:szCs w:val="28"/>
        </w:rPr>
        <w:t>Директор                    ______________                    ___________________________</w:t>
      </w:r>
    </w:p>
    <w:p w:rsidR="00414ECB" w:rsidRPr="00FF04C7" w:rsidRDefault="00414ECB" w:rsidP="00414ECB">
      <w:pPr>
        <w:pStyle w:val="a4"/>
        <w:tabs>
          <w:tab w:val="left" w:pos="6326"/>
        </w:tabs>
        <w:rPr>
          <w:b/>
          <w:caps/>
          <w:szCs w:val="28"/>
          <w:vertAlign w:val="superscript"/>
        </w:rPr>
      </w:pPr>
      <w:r w:rsidRPr="00FF04C7">
        <w:rPr>
          <w:szCs w:val="28"/>
          <w:vertAlign w:val="superscript"/>
        </w:rPr>
        <w:t xml:space="preserve">                                                                      </w:t>
      </w:r>
      <w:r>
        <w:rPr>
          <w:szCs w:val="28"/>
          <w:vertAlign w:val="superscript"/>
        </w:rPr>
        <w:t>П</w:t>
      </w:r>
      <w:r w:rsidRPr="00FF04C7">
        <w:rPr>
          <w:szCs w:val="28"/>
          <w:vertAlign w:val="superscript"/>
        </w:rPr>
        <w:t>о</w:t>
      </w:r>
      <w:r>
        <w:rPr>
          <w:szCs w:val="28"/>
          <w:vertAlign w:val="superscript"/>
        </w:rPr>
        <w:t>дпись</w:t>
      </w:r>
      <w:r w:rsidRPr="00FF04C7">
        <w:rPr>
          <w:szCs w:val="28"/>
          <w:vertAlign w:val="superscript"/>
        </w:rPr>
        <w:tab/>
        <w:t>Расшифровка</w:t>
      </w:r>
    </w:p>
    <w:p w:rsidR="00414ECB" w:rsidRPr="00FF04C7" w:rsidRDefault="00414ECB" w:rsidP="00414ECB">
      <w:pPr>
        <w:rPr>
          <w:sz w:val="28"/>
          <w:szCs w:val="28"/>
        </w:rPr>
      </w:pPr>
    </w:p>
    <w:p w:rsidR="0045047D" w:rsidRDefault="0045047D"/>
    <w:sectPr w:rsidR="0045047D" w:rsidSect="0062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ED0"/>
    <w:multiLevelType w:val="hybridMultilevel"/>
    <w:tmpl w:val="F8766788"/>
    <w:lvl w:ilvl="0" w:tplc="C574768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16817"/>
    <w:multiLevelType w:val="hybridMultilevel"/>
    <w:tmpl w:val="F2EC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0247"/>
    <w:multiLevelType w:val="hybridMultilevel"/>
    <w:tmpl w:val="AF36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14ECB"/>
    <w:rsid w:val="00414ECB"/>
    <w:rsid w:val="0045047D"/>
    <w:rsid w:val="00931D9F"/>
    <w:rsid w:val="00C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4ECB"/>
    <w:rPr>
      <w:color w:val="0000FF"/>
      <w:u w:val="single"/>
    </w:rPr>
  </w:style>
  <w:style w:type="paragraph" w:styleId="a4">
    <w:name w:val="Body Text"/>
    <w:basedOn w:val="a"/>
    <w:link w:val="a5"/>
    <w:unhideWhenUsed/>
    <w:rsid w:val="00414ECB"/>
    <w:pPr>
      <w:ind w:right="-483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14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14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">
    <w:name w:val="red"/>
    <w:basedOn w:val="a"/>
    <w:rsid w:val="00414ECB"/>
    <w:pPr>
      <w:spacing w:before="90" w:after="100" w:afterAutospacing="1"/>
      <w:jc w:val="center"/>
    </w:pPr>
    <w:rPr>
      <w:b/>
      <w:bCs/>
      <w:color w:val="CD0000"/>
      <w:sz w:val="18"/>
      <w:szCs w:val="18"/>
    </w:rPr>
  </w:style>
  <w:style w:type="paragraph" w:styleId="a7">
    <w:name w:val="Body Text Indent"/>
    <w:basedOn w:val="a"/>
    <w:link w:val="a8"/>
    <w:rsid w:val="00414EC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1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14E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414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triot-nvkz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ot_nvkz@mail.ru" TargetMode="External"/><Relationship Id="rId5" Type="http://schemas.openxmlformats.org/officeDocument/2006/relationships/hyperlink" Target="mailto:patriot_nv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2014-10-21T06:25:00Z</dcterms:created>
  <dcterms:modified xsi:type="dcterms:W3CDTF">2014-10-21T06:26:00Z</dcterms:modified>
</cp:coreProperties>
</file>